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4302A" w14:textId="77777777" w:rsidR="002B0DF2" w:rsidRPr="002B0DF2" w:rsidRDefault="002B0DF2" w:rsidP="002B0DF2">
      <w:pPr>
        <w:jc w:val="both"/>
        <w:rPr>
          <w:rFonts w:cstheme="minorHAnsi"/>
          <w:sz w:val="28"/>
          <w:szCs w:val="28"/>
        </w:rPr>
      </w:pPr>
      <w:r w:rsidRPr="002B0DF2">
        <w:rPr>
          <w:rFonts w:cstheme="minorHAnsi"/>
          <w:sz w:val="28"/>
          <w:szCs w:val="28"/>
        </w:rPr>
        <w:t>Casa Moser</w:t>
      </w:r>
    </w:p>
    <w:p w14:paraId="02D88969" w14:textId="77777777" w:rsidR="002B0DF2" w:rsidRDefault="002B0DF2" w:rsidP="002B0DF2">
      <w:pPr>
        <w:jc w:val="both"/>
        <w:rPr>
          <w:rFonts w:cstheme="minorHAnsi"/>
          <w:sz w:val="28"/>
          <w:szCs w:val="28"/>
        </w:rPr>
      </w:pPr>
      <w:r w:rsidRPr="002B0DF2">
        <w:rPr>
          <w:rFonts w:cstheme="minorHAnsi"/>
          <w:sz w:val="28"/>
          <w:szCs w:val="28"/>
        </w:rPr>
        <w:t xml:space="preserve">Av. Conselheiro Rosa e Silva, 236 </w:t>
      </w:r>
      <w:r w:rsidR="00376AA2">
        <w:rPr>
          <w:rFonts w:cstheme="minorHAnsi"/>
          <w:sz w:val="28"/>
          <w:szCs w:val="28"/>
        </w:rPr>
        <w:t>-</w:t>
      </w:r>
      <w:r w:rsidRPr="002B0DF2">
        <w:rPr>
          <w:rFonts w:cstheme="minorHAnsi"/>
          <w:sz w:val="28"/>
          <w:szCs w:val="28"/>
        </w:rPr>
        <w:t xml:space="preserve"> </w:t>
      </w:r>
      <w:r w:rsidR="00944E88">
        <w:rPr>
          <w:rFonts w:cstheme="minorHAnsi"/>
          <w:sz w:val="28"/>
          <w:szCs w:val="28"/>
        </w:rPr>
        <w:t xml:space="preserve">52020 220 - </w:t>
      </w:r>
      <w:r w:rsidRPr="002B0DF2">
        <w:rPr>
          <w:rFonts w:cstheme="minorHAnsi"/>
          <w:sz w:val="28"/>
          <w:szCs w:val="28"/>
        </w:rPr>
        <w:t>Graças, Recife - PE, Brasil</w:t>
      </w:r>
    </w:p>
    <w:p w14:paraId="481C45EE" w14:textId="77777777" w:rsidR="00DB1157" w:rsidRPr="00DB1157" w:rsidRDefault="00DB1157" w:rsidP="002B0DF2">
      <w:pPr>
        <w:jc w:val="both"/>
        <w:rPr>
          <w:rFonts w:cstheme="minorHAnsi"/>
          <w:sz w:val="28"/>
          <w:szCs w:val="28"/>
        </w:rPr>
      </w:pPr>
      <w:r w:rsidRPr="00DB1157">
        <w:rPr>
          <w:rFonts w:cstheme="minorHAnsi"/>
          <w:sz w:val="28"/>
          <w:szCs w:val="28"/>
        </w:rPr>
        <w:t>Localizado na Av. Rosa e Silva, o empreendimento</w:t>
      </w:r>
      <w:r>
        <w:rPr>
          <w:rFonts w:cstheme="minorHAnsi"/>
          <w:sz w:val="28"/>
          <w:szCs w:val="28"/>
        </w:rPr>
        <w:t xml:space="preserve"> </w:t>
      </w:r>
      <w:r w:rsidRPr="00DB1157">
        <w:rPr>
          <w:rFonts w:cstheme="minorHAnsi"/>
          <w:sz w:val="28"/>
          <w:szCs w:val="28"/>
        </w:rPr>
        <w:t xml:space="preserve">é composto por uma torre em L e será construído ao redor de um casarão histórico de arquitetura eclética. </w:t>
      </w:r>
    </w:p>
    <w:p w14:paraId="7FB38B8F" w14:textId="77777777" w:rsidR="001A102A" w:rsidRDefault="00DB1157" w:rsidP="00DB1157">
      <w:pPr>
        <w:jc w:val="both"/>
        <w:rPr>
          <w:rFonts w:cstheme="minorHAnsi"/>
          <w:sz w:val="28"/>
          <w:szCs w:val="28"/>
        </w:rPr>
      </w:pPr>
      <w:r w:rsidRPr="00DB1157">
        <w:rPr>
          <w:rFonts w:cstheme="minorHAnsi"/>
          <w:sz w:val="28"/>
          <w:szCs w:val="28"/>
        </w:rPr>
        <w:t>Este casarão possui um rico conjunto de ornamentos,</w:t>
      </w:r>
      <w:r>
        <w:rPr>
          <w:rFonts w:cstheme="minorHAnsi"/>
          <w:sz w:val="28"/>
          <w:szCs w:val="28"/>
        </w:rPr>
        <w:t xml:space="preserve"> </w:t>
      </w:r>
      <w:r w:rsidRPr="00DB1157">
        <w:rPr>
          <w:rFonts w:cstheme="minorHAnsi"/>
          <w:sz w:val="28"/>
          <w:szCs w:val="28"/>
        </w:rPr>
        <w:t>merecendo destaque um grande vitral, instalado na escada de acesso ao pavimento superior, feito pelo artista alemão, radicado no Recife, Heinrich Moser*</w:t>
      </w:r>
    </w:p>
    <w:p w14:paraId="25FDE476" w14:textId="77777777" w:rsidR="00DB1157" w:rsidRDefault="00DB1157" w:rsidP="00DB1157">
      <w:pPr>
        <w:jc w:val="both"/>
        <w:rPr>
          <w:rFonts w:cstheme="minorHAnsi"/>
          <w:sz w:val="28"/>
          <w:szCs w:val="28"/>
        </w:rPr>
      </w:pPr>
    </w:p>
    <w:p w14:paraId="183251EB" w14:textId="77777777" w:rsidR="00DB1157" w:rsidRDefault="00DB1157" w:rsidP="00DB1157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Perto de tudo</w:t>
      </w:r>
    </w:p>
    <w:p w14:paraId="5D7D700C" w14:textId="77777777" w:rsidR="00DB1157" w:rsidRPr="00DB1157" w:rsidRDefault="00DB1157" w:rsidP="00DB1157">
      <w:pPr>
        <w:jc w:val="both"/>
        <w:rPr>
          <w:rFonts w:cstheme="minorHAnsi"/>
          <w:sz w:val="28"/>
          <w:szCs w:val="28"/>
        </w:rPr>
      </w:pPr>
      <w:r w:rsidRPr="00DB1157">
        <w:rPr>
          <w:rFonts w:cstheme="minorHAnsi"/>
          <w:sz w:val="28"/>
          <w:szCs w:val="28"/>
        </w:rPr>
        <w:t>1 - Clube Português - 75 m</w:t>
      </w:r>
    </w:p>
    <w:p w14:paraId="304067BC" w14:textId="77777777" w:rsidR="00DB1157" w:rsidRPr="00DB1157" w:rsidRDefault="00DB1157" w:rsidP="00DB1157">
      <w:pPr>
        <w:jc w:val="both"/>
        <w:rPr>
          <w:rFonts w:cstheme="minorHAnsi"/>
          <w:sz w:val="28"/>
          <w:szCs w:val="28"/>
        </w:rPr>
      </w:pPr>
      <w:r w:rsidRPr="00DB1157">
        <w:rPr>
          <w:rFonts w:cstheme="minorHAnsi"/>
          <w:sz w:val="28"/>
          <w:szCs w:val="28"/>
        </w:rPr>
        <w:t>2 - Pão de Açúcar - 450 m</w:t>
      </w:r>
    </w:p>
    <w:p w14:paraId="31D855F0" w14:textId="77777777" w:rsidR="00DB1157" w:rsidRPr="00DB1157" w:rsidRDefault="00DB1157" w:rsidP="00DB1157">
      <w:pPr>
        <w:jc w:val="both"/>
        <w:rPr>
          <w:rFonts w:cstheme="minorHAnsi"/>
          <w:sz w:val="28"/>
          <w:szCs w:val="28"/>
        </w:rPr>
      </w:pPr>
      <w:r w:rsidRPr="00DB1157">
        <w:rPr>
          <w:rFonts w:cstheme="minorHAnsi"/>
          <w:sz w:val="28"/>
          <w:szCs w:val="28"/>
        </w:rPr>
        <w:t>3 - Drogasil - 95 m</w:t>
      </w:r>
    </w:p>
    <w:p w14:paraId="5365AC55" w14:textId="77777777" w:rsidR="00DB1157" w:rsidRPr="00DB1157" w:rsidRDefault="00DB1157" w:rsidP="00DB1157">
      <w:pPr>
        <w:jc w:val="both"/>
        <w:rPr>
          <w:rFonts w:cstheme="minorHAnsi"/>
          <w:sz w:val="28"/>
          <w:szCs w:val="28"/>
        </w:rPr>
      </w:pPr>
      <w:r w:rsidRPr="00DB1157">
        <w:rPr>
          <w:rFonts w:cstheme="minorHAnsi"/>
          <w:sz w:val="28"/>
          <w:szCs w:val="28"/>
        </w:rPr>
        <w:t>4 - Hospital dos Servidores</w:t>
      </w:r>
      <w:r>
        <w:rPr>
          <w:rFonts w:cstheme="minorHAnsi"/>
          <w:sz w:val="28"/>
          <w:szCs w:val="28"/>
        </w:rPr>
        <w:t xml:space="preserve"> </w:t>
      </w:r>
      <w:r w:rsidRPr="00DB1157">
        <w:rPr>
          <w:rFonts w:cstheme="minorHAnsi"/>
          <w:sz w:val="28"/>
          <w:szCs w:val="28"/>
        </w:rPr>
        <w:t>do Estado - 170 m</w:t>
      </w:r>
    </w:p>
    <w:p w14:paraId="7E91120A" w14:textId="77777777" w:rsidR="00DB1157" w:rsidRPr="00DB1157" w:rsidRDefault="00DB1157" w:rsidP="00DB1157">
      <w:pPr>
        <w:jc w:val="both"/>
        <w:rPr>
          <w:rFonts w:cstheme="minorHAnsi"/>
          <w:sz w:val="28"/>
          <w:szCs w:val="28"/>
        </w:rPr>
      </w:pPr>
      <w:r w:rsidRPr="00DB1157">
        <w:rPr>
          <w:rFonts w:cstheme="minorHAnsi"/>
          <w:sz w:val="28"/>
          <w:szCs w:val="28"/>
        </w:rPr>
        <w:t>5 - Pão de Açúcar - 450 m</w:t>
      </w:r>
    </w:p>
    <w:p w14:paraId="1E6E0FAF" w14:textId="77777777" w:rsidR="00DB1157" w:rsidRPr="00DB1157" w:rsidRDefault="00DB1157" w:rsidP="00DB1157">
      <w:pPr>
        <w:jc w:val="both"/>
        <w:rPr>
          <w:rFonts w:cstheme="minorHAnsi"/>
          <w:sz w:val="28"/>
          <w:szCs w:val="28"/>
        </w:rPr>
      </w:pPr>
      <w:r w:rsidRPr="00DB1157">
        <w:rPr>
          <w:rFonts w:cstheme="minorHAnsi"/>
          <w:sz w:val="28"/>
          <w:szCs w:val="28"/>
        </w:rPr>
        <w:t>6 - Padaria - 8 m</w:t>
      </w:r>
    </w:p>
    <w:p w14:paraId="7F5C5E66" w14:textId="77777777" w:rsidR="00DB1157" w:rsidRPr="00DB1157" w:rsidRDefault="00DB1157" w:rsidP="00DB1157">
      <w:pPr>
        <w:jc w:val="both"/>
        <w:rPr>
          <w:rFonts w:cstheme="minorHAnsi"/>
          <w:sz w:val="28"/>
          <w:szCs w:val="28"/>
        </w:rPr>
      </w:pPr>
      <w:r w:rsidRPr="00DB1157">
        <w:rPr>
          <w:rFonts w:cstheme="minorHAnsi"/>
          <w:sz w:val="28"/>
          <w:szCs w:val="28"/>
        </w:rPr>
        <w:t>7 - Banco Itaú - 180 m</w:t>
      </w:r>
    </w:p>
    <w:p w14:paraId="159E673E" w14:textId="77777777" w:rsidR="00DB1157" w:rsidRPr="00DB1157" w:rsidRDefault="00DB1157" w:rsidP="00DB1157">
      <w:pPr>
        <w:jc w:val="both"/>
        <w:rPr>
          <w:rFonts w:cstheme="minorHAnsi"/>
          <w:sz w:val="28"/>
          <w:szCs w:val="28"/>
        </w:rPr>
      </w:pPr>
      <w:r w:rsidRPr="00DB1157">
        <w:rPr>
          <w:rFonts w:cstheme="minorHAnsi"/>
          <w:sz w:val="28"/>
          <w:szCs w:val="28"/>
        </w:rPr>
        <w:t>8 - McDonald’s - 250 m</w:t>
      </w:r>
    </w:p>
    <w:p w14:paraId="78EB767C" w14:textId="77777777" w:rsidR="00DB1157" w:rsidRDefault="00DB1157" w:rsidP="00DB1157">
      <w:pPr>
        <w:jc w:val="both"/>
        <w:rPr>
          <w:rFonts w:cstheme="minorHAnsi"/>
          <w:sz w:val="28"/>
          <w:szCs w:val="28"/>
        </w:rPr>
      </w:pPr>
      <w:r w:rsidRPr="00DB1157">
        <w:rPr>
          <w:rFonts w:cstheme="minorHAnsi"/>
          <w:sz w:val="28"/>
          <w:szCs w:val="28"/>
        </w:rPr>
        <w:t>9 - Banco Santander - 240 m</w:t>
      </w:r>
    </w:p>
    <w:p w14:paraId="7C2D5F64" w14:textId="77777777" w:rsidR="00DB1157" w:rsidRDefault="00DB1157" w:rsidP="00DB1157">
      <w:pPr>
        <w:jc w:val="both"/>
        <w:rPr>
          <w:rFonts w:cstheme="minorHAnsi"/>
          <w:sz w:val="28"/>
          <w:szCs w:val="28"/>
        </w:rPr>
      </w:pPr>
    </w:p>
    <w:p w14:paraId="73B17257" w14:textId="77777777" w:rsidR="00DB1157" w:rsidRDefault="00DB1157" w:rsidP="00DB1157">
      <w:pPr>
        <w:jc w:val="both"/>
        <w:rPr>
          <w:rFonts w:cstheme="minorHAnsi"/>
          <w:sz w:val="28"/>
          <w:szCs w:val="28"/>
        </w:rPr>
      </w:pPr>
      <w:r w:rsidRPr="00DB1157">
        <w:rPr>
          <w:rFonts w:cstheme="minorHAnsi"/>
          <w:sz w:val="28"/>
          <w:szCs w:val="28"/>
        </w:rPr>
        <w:t>A área de lazer</w:t>
      </w:r>
      <w:r>
        <w:rPr>
          <w:rFonts w:cstheme="minorHAnsi"/>
          <w:sz w:val="28"/>
          <w:szCs w:val="28"/>
        </w:rPr>
        <w:t xml:space="preserve"> </w:t>
      </w:r>
      <w:r w:rsidRPr="00DB1157">
        <w:rPr>
          <w:rFonts w:cstheme="minorHAnsi"/>
          <w:sz w:val="28"/>
          <w:szCs w:val="28"/>
        </w:rPr>
        <w:t>e o jardim do Casa Moser</w:t>
      </w:r>
      <w:r>
        <w:rPr>
          <w:rFonts w:cstheme="minorHAnsi"/>
          <w:sz w:val="28"/>
          <w:szCs w:val="28"/>
        </w:rPr>
        <w:t xml:space="preserve"> </w:t>
      </w:r>
      <w:r w:rsidRPr="00DB1157">
        <w:rPr>
          <w:rFonts w:cstheme="minorHAnsi"/>
          <w:sz w:val="28"/>
          <w:szCs w:val="28"/>
        </w:rPr>
        <w:t>serão integrados</w:t>
      </w:r>
      <w:r>
        <w:rPr>
          <w:rFonts w:cstheme="minorHAnsi"/>
          <w:sz w:val="28"/>
          <w:szCs w:val="28"/>
        </w:rPr>
        <w:t xml:space="preserve"> </w:t>
      </w:r>
      <w:r w:rsidRPr="00DB1157">
        <w:rPr>
          <w:rFonts w:cstheme="minorHAnsi"/>
          <w:sz w:val="28"/>
          <w:szCs w:val="28"/>
        </w:rPr>
        <w:t>ao casarão preservado</w:t>
      </w:r>
      <w:r>
        <w:rPr>
          <w:rFonts w:cstheme="minorHAnsi"/>
          <w:sz w:val="28"/>
          <w:szCs w:val="28"/>
        </w:rPr>
        <w:t xml:space="preserve"> </w:t>
      </w:r>
      <w:r w:rsidRPr="00DB1157">
        <w:rPr>
          <w:rFonts w:cstheme="minorHAnsi"/>
          <w:sz w:val="28"/>
          <w:szCs w:val="28"/>
        </w:rPr>
        <w:t>e revitalizado.</w:t>
      </w:r>
    </w:p>
    <w:p w14:paraId="797C6CE9" w14:textId="77777777" w:rsidR="00166D7C" w:rsidRDefault="00A660F0" w:rsidP="006B4101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Torre em L</w:t>
      </w:r>
    </w:p>
    <w:p w14:paraId="356B29D8" w14:textId="77777777" w:rsidR="00DB1157" w:rsidRDefault="00DB1157" w:rsidP="00DB1157">
      <w:pPr>
        <w:rPr>
          <w:rFonts w:cstheme="minorHAnsi"/>
          <w:sz w:val="28"/>
          <w:szCs w:val="28"/>
        </w:rPr>
      </w:pPr>
      <w:r w:rsidRPr="00DB1157">
        <w:rPr>
          <w:rFonts w:cstheme="minorHAnsi"/>
          <w:sz w:val="28"/>
          <w:szCs w:val="28"/>
        </w:rPr>
        <w:t>Os apartamentos do Casa Moser possuem unidades</w:t>
      </w:r>
      <w:r>
        <w:rPr>
          <w:rFonts w:cstheme="minorHAnsi"/>
          <w:sz w:val="28"/>
          <w:szCs w:val="28"/>
        </w:rPr>
        <w:t>:</w:t>
      </w:r>
    </w:p>
    <w:p w14:paraId="6B311F67" w14:textId="77777777" w:rsidR="00B51C5D" w:rsidRPr="00DB1157" w:rsidRDefault="00B51C5D" w:rsidP="00B51C5D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0</w:t>
      </w:r>
      <w:r w:rsidRPr="00DB1157">
        <w:rPr>
          <w:rFonts w:cstheme="minorHAnsi"/>
          <w:sz w:val="28"/>
          <w:szCs w:val="28"/>
        </w:rPr>
        <w:t xml:space="preserve">1 ou </w:t>
      </w:r>
      <w:r>
        <w:rPr>
          <w:rFonts w:cstheme="minorHAnsi"/>
          <w:sz w:val="28"/>
          <w:szCs w:val="28"/>
        </w:rPr>
        <w:t>0</w:t>
      </w:r>
      <w:r w:rsidRPr="00DB1157">
        <w:rPr>
          <w:rFonts w:cstheme="minorHAnsi"/>
          <w:sz w:val="28"/>
          <w:szCs w:val="28"/>
        </w:rPr>
        <w:t>2 quartos</w:t>
      </w:r>
    </w:p>
    <w:p w14:paraId="568EADC0" w14:textId="77777777" w:rsidR="00B51C5D" w:rsidRDefault="00B51C5D" w:rsidP="00DB1157">
      <w:pPr>
        <w:rPr>
          <w:rFonts w:cstheme="minorHAnsi"/>
          <w:sz w:val="28"/>
          <w:szCs w:val="28"/>
        </w:rPr>
      </w:pPr>
    </w:p>
    <w:p w14:paraId="3AAC77FE" w14:textId="77777777" w:rsidR="00DB1157" w:rsidRDefault="00DB1157" w:rsidP="00DB1157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Apartamento - </w:t>
      </w:r>
      <w:r w:rsidRPr="00DB1157">
        <w:rPr>
          <w:rFonts w:cstheme="minorHAnsi"/>
          <w:sz w:val="28"/>
          <w:szCs w:val="28"/>
        </w:rPr>
        <w:t>36 m²</w:t>
      </w:r>
      <w:r>
        <w:rPr>
          <w:rFonts w:cstheme="minorHAnsi"/>
          <w:sz w:val="28"/>
          <w:szCs w:val="28"/>
        </w:rPr>
        <w:t xml:space="preserve"> - </w:t>
      </w:r>
      <w:r w:rsidRPr="00DB1157">
        <w:rPr>
          <w:rFonts w:cstheme="minorHAnsi"/>
          <w:sz w:val="28"/>
          <w:szCs w:val="28"/>
        </w:rPr>
        <w:t>1 quarto</w:t>
      </w:r>
      <w:r>
        <w:rPr>
          <w:rFonts w:cstheme="minorHAnsi"/>
          <w:sz w:val="28"/>
          <w:szCs w:val="28"/>
        </w:rPr>
        <w:t xml:space="preserve"> --&gt; Terminações 4, 5 </w:t>
      </w:r>
      <w:r w:rsidRPr="00DB1157">
        <w:rPr>
          <w:rFonts w:cstheme="minorHAnsi"/>
          <w:sz w:val="28"/>
          <w:szCs w:val="28"/>
        </w:rPr>
        <w:t>e 8</w:t>
      </w:r>
    </w:p>
    <w:p w14:paraId="05840B91" w14:textId="77777777" w:rsidR="00DB1157" w:rsidRPr="00DB1157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>Apartamento 37,06 m²</w:t>
      </w:r>
      <w:r>
        <w:rPr>
          <w:rFonts w:cstheme="minorHAnsi"/>
          <w:sz w:val="28"/>
          <w:szCs w:val="28"/>
        </w:rPr>
        <w:t xml:space="preserve"> - </w:t>
      </w:r>
      <w:r w:rsidRPr="00B51C5D">
        <w:rPr>
          <w:rFonts w:cstheme="minorHAnsi"/>
          <w:sz w:val="28"/>
          <w:szCs w:val="28"/>
        </w:rPr>
        <w:t>1 quarto</w:t>
      </w:r>
      <w:r>
        <w:rPr>
          <w:rFonts w:cstheme="minorHAnsi"/>
          <w:sz w:val="28"/>
          <w:szCs w:val="28"/>
        </w:rPr>
        <w:t xml:space="preserve"> --&gt; </w:t>
      </w:r>
      <w:r w:rsidRPr="00B51C5D">
        <w:rPr>
          <w:rFonts w:cstheme="minorHAnsi"/>
          <w:sz w:val="28"/>
          <w:szCs w:val="28"/>
        </w:rPr>
        <w:t xml:space="preserve">Terminação 7 </w:t>
      </w:r>
    </w:p>
    <w:p w14:paraId="35BC674F" w14:textId="77777777" w:rsid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lastRenderedPageBreak/>
        <w:t>Apartamento 55,18 m²</w:t>
      </w:r>
      <w:r>
        <w:rPr>
          <w:rFonts w:cstheme="minorHAnsi"/>
          <w:sz w:val="28"/>
          <w:szCs w:val="28"/>
        </w:rPr>
        <w:t xml:space="preserve"> - </w:t>
      </w:r>
      <w:r w:rsidRPr="00B51C5D">
        <w:rPr>
          <w:rFonts w:cstheme="minorHAnsi"/>
          <w:sz w:val="28"/>
          <w:szCs w:val="28"/>
        </w:rPr>
        <w:t>2 quartos</w:t>
      </w:r>
      <w:r>
        <w:rPr>
          <w:rFonts w:cstheme="minorHAnsi"/>
          <w:sz w:val="28"/>
          <w:szCs w:val="28"/>
        </w:rPr>
        <w:t xml:space="preserve"> --&gt; </w:t>
      </w:r>
      <w:r w:rsidRPr="00B51C5D">
        <w:rPr>
          <w:rFonts w:cstheme="minorHAnsi"/>
          <w:sz w:val="28"/>
          <w:szCs w:val="28"/>
        </w:rPr>
        <w:t xml:space="preserve">Terminações </w:t>
      </w:r>
      <w:r>
        <w:rPr>
          <w:rFonts w:cstheme="minorHAnsi"/>
          <w:sz w:val="28"/>
          <w:szCs w:val="28"/>
        </w:rPr>
        <w:t xml:space="preserve">2, </w:t>
      </w:r>
      <w:r w:rsidRPr="00B51C5D">
        <w:rPr>
          <w:rFonts w:cstheme="minorHAnsi"/>
          <w:sz w:val="28"/>
          <w:szCs w:val="28"/>
        </w:rPr>
        <w:t xml:space="preserve">3 e 9 </w:t>
      </w:r>
    </w:p>
    <w:p w14:paraId="17D40CEE" w14:textId="77777777" w:rsid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>Apartamento 55,22 m²</w:t>
      </w:r>
      <w:r>
        <w:rPr>
          <w:rFonts w:cstheme="minorHAnsi"/>
          <w:sz w:val="28"/>
          <w:szCs w:val="28"/>
        </w:rPr>
        <w:t xml:space="preserve"> - </w:t>
      </w:r>
      <w:r w:rsidRPr="00B51C5D">
        <w:rPr>
          <w:rFonts w:cstheme="minorHAnsi"/>
          <w:sz w:val="28"/>
          <w:szCs w:val="28"/>
        </w:rPr>
        <w:t>2 quartos</w:t>
      </w:r>
      <w:r>
        <w:rPr>
          <w:rFonts w:cstheme="minorHAnsi"/>
          <w:sz w:val="28"/>
          <w:szCs w:val="28"/>
        </w:rPr>
        <w:t xml:space="preserve"> --&gt; </w:t>
      </w:r>
      <w:r w:rsidRPr="00B51C5D">
        <w:rPr>
          <w:rFonts w:cstheme="minorHAnsi"/>
          <w:sz w:val="28"/>
          <w:szCs w:val="28"/>
        </w:rPr>
        <w:t>Terminação 6</w:t>
      </w:r>
    </w:p>
    <w:p w14:paraId="3D00C806" w14:textId="77777777" w:rsid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>Apartamento 65,12 m²</w:t>
      </w:r>
      <w:r>
        <w:rPr>
          <w:rFonts w:cstheme="minorHAnsi"/>
          <w:sz w:val="28"/>
          <w:szCs w:val="28"/>
        </w:rPr>
        <w:t xml:space="preserve"> - </w:t>
      </w:r>
      <w:r w:rsidRPr="00B51C5D">
        <w:rPr>
          <w:rFonts w:cstheme="minorHAnsi"/>
          <w:sz w:val="28"/>
          <w:szCs w:val="28"/>
        </w:rPr>
        <w:t>2 quartos</w:t>
      </w:r>
      <w:r>
        <w:rPr>
          <w:rFonts w:cstheme="minorHAnsi"/>
          <w:sz w:val="28"/>
          <w:szCs w:val="28"/>
        </w:rPr>
        <w:t xml:space="preserve"> --&gt; </w:t>
      </w:r>
      <w:r w:rsidRPr="00B51C5D">
        <w:rPr>
          <w:rFonts w:cstheme="minorHAnsi"/>
          <w:sz w:val="28"/>
          <w:szCs w:val="28"/>
        </w:rPr>
        <w:t>Terminação 1</w:t>
      </w:r>
      <w:r>
        <w:rPr>
          <w:rFonts w:cstheme="minorHAnsi"/>
          <w:sz w:val="28"/>
          <w:szCs w:val="28"/>
        </w:rPr>
        <w:t xml:space="preserve"> e 10 </w:t>
      </w:r>
    </w:p>
    <w:p w14:paraId="6206658B" w14:textId="77777777" w:rsidR="00B51C5D" w:rsidRDefault="00B51C5D" w:rsidP="00DB1157">
      <w:pPr>
        <w:rPr>
          <w:rFonts w:cstheme="minorHAnsi"/>
          <w:sz w:val="28"/>
          <w:szCs w:val="28"/>
        </w:rPr>
      </w:pPr>
    </w:p>
    <w:p w14:paraId="2A727DC2" w14:textId="77777777" w:rsidR="00DB1157" w:rsidRDefault="00DB1157" w:rsidP="00DB1157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01 </w:t>
      </w:r>
      <w:r w:rsidR="002B0DF2">
        <w:rPr>
          <w:rFonts w:cstheme="minorHAnsi"/>
          <w:sz w:val="28"/>
          <w:szCs w:val="28"/>
        </w:rPr>
        <w:t>V</w:t>
      </w:r>
      <w:r w:rsidRPr="00DB1157">
        <w:rPr>
          <w:rFonts w:cstheme="minorHAnsi"/>
          <w:sz w:val="28"/>
          <w:szCs w:val="28"/>
        </w:rPr>
        <w:t>aga de garagem.</w:t>
      </w:r>
    </w:p>
    <w:p w14:paraId="054F4369" w14:textId="77777777" w:rsidR="00DB1157" w:rsidRDefault="00DB1157" w:rsidP="00DB1157">
      <w:pPr>
        <w:rPr>
          <w:rFonts w:cstheme="minorHAnsi"/>
          <w:sz w:val="28"/>
          <w:szCs w:val="28"/>
        </w:rPr>
      </w:pPr>
    </w:p>
    <w:p w14:paraId="4CD9D502" w14:textId="77777777" w:rsidR="00B51C5D" w:rsidRDefault="00B51C5D" w:rsidP="00DB1157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>Pavimento térreo</w:t>
      </w:r>
    </w:p>
    <w:p w14:paraId="5BCD7A9A" w14:textId="77777777" w:rsidR="00B51C5D" w:rsidRDefault="00B51C5D" w:rsidP="00DB1157">
      <w:pPr>
        <w:rPr>
          <w:rFonts w:cstheme="minorHAnsi"/>
          <w:sz w:val="28"/>
          <w:szCs w:val="28"/>
        </w:rPr>
      </w:pPr>
    </w:p>
    <w:p w14:paraId="74E54DB8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>Área interna do casarão:</w:t>
      </w:r>
    </w:p>
    <w:p w14:paraId="1BE37BA4" w14:textId="77777777" w:rsidR="00B51C5D" w:rsidRDefault="00B51C5D" w:rsidP="00B51C5D">
      <w:pPr>
        <w:rPr>
          <w:rFonts w:cstheme="minorHAnsi"/>
          <w:sz w:val="28"/>
          <w:szCs w:val="28"/>
        </w:rPr>
      </w:pPr>
    </w:p>
    <w:p w14:paraId="010AF65C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>Hall Social com galeria de arte</w:t>
      </w:r>
    </w:p>
    <w:p w14:paraId="1C99C83E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 xml:space="preserve"> Salão de Estar</w:t>
      </w:r>
    </w:p>
    <w:p w14:paraId="52A3BB6E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 xml:space="preserve"> Espaço Gourmet</w:t>
      </w:r>
    </w:p>
    <w:p w14:paraId="6E5A462F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 xml:space="preserve"> Sala de Jogos</w:t>
      </w:r>
    </w:p>
    <w:p w14:paraId="18436BB8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 xml:space="preserve"> Coworking</w:t>
      </w:r>
    </w:p>
    <w:p w14:paraId="6D882205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>Área externa ao casarão:</w:t>
      </w:r>
    </w:p>
    <w:p w14:paraId="1A8E1227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 xml:space="preserve"> Playground</w:t>
      </w:r>
    </w:p>
    <w:p w14:paraId="575B3137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 xml:space="preserve"> Piscina</w:t>
      </w:r>
    </w:p>
    <w:p w14:paraId="607BFD05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 xml:space="preserve"> Terraço coberto com área de churrasqueira</w:t>
      </w:r>
    </w:p>
    <w:p w14:paraId="0FA69431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 xml:space="preserve"> Guarda-delivery</w:t>
      </w:r>
    </w:p>
    <w:p w14:paraId="048FDA72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 xml:space="preserve"> Mini Market</w:t>
      </w:r>
    </w:p>
    <w:p w14:paraId="1DBBF533" w14:textId="77777777" w:rsid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 xml:space="preserve"> Pet Place com Pet Wash</w:t>
      </w:r>
    </w:p>
    <w:p w14:paraId="4EBA5854" w14:textId="77777777" w:rsidR="00DB1157" w:rsidRDefault="00DB1157" w:rsidP="00DB1157">
      <w:pPr>
        <w:rPr>
          <w:rFonts w:cstheme="minorHAnsi"/>
          <w:sz w:val="28"/>
          <w:szCs w:val="28"/>
        </w:rPr>
      </w:pPr>
    </w:p>
    <w:p w14:paraId="5DDB6E33" w14:textId="77777777" w:rsidR="00B51C5D" w:rsidRDefault="00B51C5D" w:rsidP="00DB1157">
      <w:pPr>
        <w:rPr>
          <w:rFonts w:cstheme="minorHAnsi"/>
          <w:sz w:val="28"/>
          <w:szCs w:val="28"/>
        </w:rPr>
      </w:pPr>
    </w:p>
    <w:p w14:paraId="461F72A5" w14:textId="77777777" w:rsidR="00B51C5D" w:rsidRDefault="00B51C5D" w:rsidP="00DB1157">
      <w:pPr>
        <w:rPr>
          <w:rFonts w:cstheme="minorHAnsi"/>
          <w:sz w:val="28"/>
          <w:szCs w:val="28"/>
        </w:rPr>
      </w:pPr>
    </w:p>
    <w:p w14:paraId="3F7DEECC" w14:textId="77777777" w:rsidR="00B51C5D" w:rsidRDefault="00B51C5D" w:rsidP="00DB1157">
      <w:pPr>
        <w:rPr>
          <w:rFonts w:cstheme="minorHAnsi"/>
          <w:sz w:val="28"/>
          <w:szCs w:val="28"/>
        </w:rPr>
      </w:pPr>
    </w:p>
    <w:p w14:paraId="5D3ECD31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lastRenderedPageBreak/>
        <w:t xml:space="preserve">Pavimento casarão </w:t>
      </w:r>
    </w:p>
    <w:p w14:paraId="4D52BCC6" w14:textId="77777777" w:rsidR="00B51C5D" w:rsidRDefault="00B51C5D" w:rsidP="00B51C5D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</w:t>
      </w:r>
      <w:r w:rsidRPr="00B51C5D">
        <w:rPr>
          <w:rFonts w:cstheme="minorHAnsi"/>
          <w:sz w:val="28"/>
          <w:szCs w:val="28"/>
        </w:rPr>
        <w:t>avimento vazado</w:t>
      </w:r>
    </w:p>
    <w:p w14:paraId="7A20C7F3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>Foyer</w:t>
      </w:r>
    </w:p>
    <w:p w14:paraId="56A3B52E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 xml:space="preserve"> Academia</w:t>
      </w:r>
    </w:p>
    <w:p w14:paraId="616A81F2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 xml:space="preserve"> Lavanderia</w:t>
      </w:r>
    </w:p>
    <w:p w14:paraId="4E0811C1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 xml:space="preserve"> Salão de Festas com</w:t>
      </w:r>
    </w:p>
    <w:p w14:paraId="269E0815" w14:textId="77777777" w:rsid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 xml:space="preserve"> Varanda integrada</w:t>
      </w:r>
    </w:p>
    <w:p w14:paraId="17A8E7D8" w14:textId="77777777" w:rsidR="00B51C5D" w:rsidRDefault="00B51C5D" w:rsidP="00B51C5D">
      <w:pPr>
        <w:rPr>
          <w:rFonts w:cstheme="minorHAnsi"/>
          <w:sz w:val="28"/>
          <w:szCs w:val="28"/>
        </w:rPr>
      </w:pPr>
    </w:p>
    <w:p w14:paraId="45D3179E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>Facilidades:</w:t>
      </w:r>
    </w:p>
    <w:p w14:paraId="4E3DF38C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>Irrigação inteligente</w:t>
      </w:r>
    </w:p>
    <w:p w14:paraId="39B511F5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>Fechadura eletrônica nos apartamentos</w:t>
      </w:r>
    </w:p>
    <w:p w14:paraId="727EC482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 xml:space="preserve">Varanda Gourmet </w:t>
      </w:r>
    </w:p>
    <w:p w14:paraId="0445ADA2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>Ponto para carro elétrico</w:t>
      </w:r>
    </w:p>
    <w:p w14:paraId="0022E3D1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>Lavanderia</w:t>
      </w:r>
    </w:p>
    <w:p w14:paraId="558A72BC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>Mini Market</w:t>
      </w:r>
    </w:p>
    <w:p w14:paraId="3B607DC6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>Áreas comuns mobiliadas,</w:t>
      </w:r>
      <w:r>
        <w:rPr>
          <w:rFonts w:cstheme="minorHAnsi"/>
          <w:sz w:val="28"/>
          <w:szCs w:val="28"/>
        </w:rPr>
        <w:t xml:space="preserve"> </w:t>
      </w:r>
      <w:r w:rsidRPr="00B51C5D">
        <w:rPr>
          <w:rFonts w:cstheme="minorHAnsi"/>
          <w:sz w:val="28"/>
          <w:szCs w:val="28"/>
        </w:rPr>
        <w:t>equipadas e automatizadas</w:t>
      </w:r>
    </w:p>
    <w:p w14:paraId="7FC5F73B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>Piscina aquecida</w:t>
      </w:r>
    </w:p>
    <w:p w14:paraId="68AA9E9F" w14:textId="77777777" w:rsidR="00B51C5D" w:rsidRP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>Cozinhas dos apartamentos entregues</w:t>
      </w:r>
      <w:r>
        <w:rPr>
          <w:rFonts w:cstheme="minorHAnsi"/>
          <w:sz w:val="28"/>
          <w:szCs w:val="28"/>
        </w:rPr>
        <w:t xml:space="preserve"> </w:t>
      </w:r>
      <w:r w:rsidRPr="00B51C5D">
        <w:rPr>
          <w:rFonts w:cstheme="minorHAnsi"/>
          <w:sz w:val="28"/>
          <w:szCs w:val="28"/>
        </w:rPr>
        <w:t>mobiliadas e equipadas*</w:t>
      </w:r>
    </w:p>
    <w:p w14:paraId="74943444" w14:textId="77777777" w:rsidR="00B51C5D" w:rsidRDefault="00B51C5D" w:rsidP="00B51C5D">
      <w:pPr>
        <w:rPr>
          <w:rFonts w:cstheme="minorHAnsi"/>
          <w:sz w:val="28"/>
          <w:szCs w:val="28"/>
        </w:rPr>
      </w:pPr>
      <w:r w:rsidRPr="00B51C5D">
        <w:rPr>
          <w:rFonts w:cstheme="minorHAnsi"/>
          <w:sz w:val="28"/>
          <w:szCs w:val="28"/>
        </w:rPr>
        <w:t>Guarda-delivery</w:t>
      </w:r>
      <w:r>
        <w:rPr>
          <w:rFonts w:cstheme="minorHAnsi"/>
          <w:sz w:val="28"/>
          <w:szCs w:val="28"/>
        </w:rPr>
        <w:t>.</w:t>
      </w:r>
    </w:p>
    <w:p w14:paraId="74A6143A" w14:textId="77777777" w:rsidR="00B51C5D" w:rsidRDefault="00B51C5D" w:rsidP="00B51C5D">
      <w:pPr>
        <w:rPr>
          <w:rFonts w:cstheme="minorHAnsi"/>
          <w:sz w:val="28"/>
          <w:szCs w:val="28"/>
        </w:rPr>
      </w:pPr>
    </w:p>
    <w:p w14:paraId="2262FB45" w14:textId="3B240794" w:rsidR="002B0DF2" w:rsidRDefault="002B0DF2" w:rsidP="00B51C5D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Prazo da obra.: 2026</w:t>
      </w:r>
    </w:p>
    <w:p w14:paraId="7043984C" w14:textId="6C368C26" w:rsidR="000C05E8" w:rsidRDefault="000C05E8" w:rsidP="00B51C5D">
      <w:pPr>
        <w:rPr>
          <w:rFonts w:cstheme="minorHAnsi"/>
          <w:sz w:val="28"/>
          <w:szCs w:val="28"/>
        </w:rPr>
      </w:pPr>
    </w:p>
    <w:p w14:paraId="03AB876B" w14:textId="2D87BDFB" w:rsidR="000C05E8" w:rsidRDefault="000C05E8" w:rsidP="00B51C5D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Sistema de Condomínio fechado </w:t>
      </w:r>
    </w:p>
    <w:p w14:paraId="4B901CBA" w14:textId="77777777" w:rsidR="000C05E8" w:rsidRDefault="000C05E8" w:rsidP="00B51C5D">
      <w:pPr>
        <w:rPr>
          <w:rFonts w:cstheme="minorHAnsi"/>
          <w:sz w:val="28"/>
          <w:szCs w:val="28"/>
        </w:rPr>
      </w:pPr>
    </w:p>
    <w:p w14:paraId="4A4E45D5" w14:textId="77777777" w:rsidR="002B0DF2" w:rsidRDefault="002B0DF2" w:rsidP="00B51C5D">
      <w:pPr>
        <w:rPr>
          <w:rFonts w:cstheme="minorHAnsi"/>
          <w:sz w:val="28"/>
          <w:szCs w:val="28"/>
        </w:rPr>
      </w:pPr>
    </w:p>
    <w:p w14:paraId="7C0FBCCF" w14:textId="77777777" w:rsidR="000C05E8" w:rsidRDefault="000C05E8" w:rsidP="000C05E8">
      <w:pPr>
        <w:jc w:val="center"/>
        <w:rPr>
          <w:rFonts w:cstheme="minorHAnsi"/>
          <w:b/>
          <w:sz w:val="28"/>
          <w:szCs w:val="28"/>
          <w:u w:val="single"/>
        </w:rPr>
      </w:pPr>
      <w:r>
        <w:rPr>
          <w:rFonts w:cstheme="minorHAnsi"/>
          <w:b/>
          <w:sz w:val="28"/>
          <w:szCs w:val="28"/>
          <w:u w:val="single"/>
        </w:rPr>
        <w:t>Condições de Pagamento:</w:t>
      </w:r>
    </w:p>
    <w:p w14:paraId="02CB4903" w14:textId="77777777" w:rsidR="000C05E8" w:rsidRDefault="000C05E8" w:rsidP="000C05E8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4BBCBCA6" w14:textId="77777777" w:rsidR="000C05E8" w:rsidRDefault="000C05E8" w:rsidP="000C05E8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DISPOMOS DE CORRESPONDENTES BANCÁRIOS!</w:t>
      </w:r>
    </w:p>
    <w:p w14:paraId="229E0DDE" w14:textId="77777777" w:rsidR="000C05E8" w:rsidRDefault="000C05E8" w:rsidP="000C05E8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Financiamento rápido e seguro - Podendo ser pago em até 35 anos !</w:t>
      </w:r>
    </w:p>
    <w:p w14:paraId="2486B4CC" w14:textId="77777777" w:rsidR="000C05E8" w:rsidRDefault="000C05E8" w:rsidP="000C05E8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Temos as melhores condições.</w:t>
      </w:r>
    </w:p>
    <w:p w14:paraId="5ED2C3F5" w14:textId="77777777" w:rsidR="000C05E8" w:rsidRDefault="000C05E8" w:rsidP="000C05E8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Ligue e agende sua visita ao empreendimento.</w:t>
      </w:r>
    </w:p>
    <w:p w14:paraId="56B483A4" w14:textId="77777777" w:rsidR="000C05E8" w:rsidRDefault="000C05E8" w:rsidP="000C05E8">
      <w:pPr>
        <w:jc w:val="center"/>
        <w:rPr>
          <w:rFonts w:cstheme="minorHAnsi"/>
          <w:b/>
          <w:sz w:val="28"/>
          <w:szCs w:val="28"/>
        </w:rPr>
      </w:pPr>
    </w:p>
    <w:p w14:paraId="662B0B29" w14:textId="77777777" w:rsidR="000C05E8" w:rsidRDefault="000C05E8" w:rsidP="000C05E8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CONSULTE NOSSO SITE E TENHA </w:t>
      </w:r>
      <w:r w:rsidRPr="009F29F6">
        <w:rPr>
          <w:rFonts w:cstheme="minorHAnsi"/>
          <w:b/>
          <w:i/>
          <w:iCs/>
          <w:sz w:val="28"/>
          <w:szCs w:val="28"/>
          <w:u w:val="single"/>
        </w:rPr>
        <w:t>BENEFÍCIOS EXCLUSIVOS</w:t>
      </w:r>
      <w:r>
        <w:rPr>
          <w:rFonts w:cstheme="minorHAnsi"/>
          <w:b/>
          <w:sz w:val="28"/>
          <w:szCs w:val="28"/>
        </w:rPr>
        <w:t>!</w:t>
      </w:r>
    </w:p>
    <w:p w14:paraId="1C5802E8" w14:textId="77777777" w:rsidR="000C05E8" w:rsidRDefault="000C05E8" w:rsidP="000C05E8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77743E0B" w14:textId="77777777" w:rsidR="000C05E8" w:rsidRDefault="000C05E8" w:rsidP="000C05E8">
      <w:pPr>
        <w:jc w:val="center"/>
        <w:rPr>
          <w:rFonts w:cstheme="minorHAnsi"/>
          <w:bCs/>
          <w:i/>
          <w:iCs/>
          <w:sz w:val="28"/>
          <w:szCs w:val="28"/>
          <w:u w:val="single"/>
        </w:rPr>
      </w:pPr>
      <w:hyperlink r:id="rId4" w:history="1">
        <w:r>
          <w:rPr>
            <w:rStyle w:val="Hyperlink"/>
            <w:rFonts w:cstheme="minorHAnsi"/>
            <w:bCs/>
            <w:i/>
            <w:iCs/>
            <w:sz w:val="28"/>
            <w:szCs w:val="28"/>
          </w:rPr>
          <w:t>www.n4imobiliaria.com.br</w:t>
        </w:r>
      </w:hyperlink>
      <w:r>
        <w:rPr>
          <w:rFonts w:cstheme="minorHAnsi"/>
          <w:bCs/>
          <w:i/>
          <w:iCs/>
          <w:sz w:val="28"/>
          <w:szCs w:val="28"/>
          <w:u w:val="single"/>
        </w:rPr>
        <w:t xml:space="preserve"> </w:t>
      </w:r>
    </w:p>
    <w:p w14:paraId="417D1BF0" w14:textId="77777777" w:rsidR="000C05E8" w:rsidRDefault="000C05E8" w:rsidP="000C05E8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77A5AE69" w14:textId="77777777" w:rsidR="000C05E8" w:rsidRDefault="000C05E8" w:rsidP="000C05E8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Adriano Cabral</w:t>
      </w:r>
    </w:p>
    <w:p w14:paraId="2A20E563" w14:textId="77777777" w:rsidR="000C05E8" w:rsidRDefault="000C05E8" w:rsidP="000C05E8">
      <w:pPr>
        <w:tabs>
          <w:tab w:val="center" w:pos="4252"/>
          <w:tab w:val="left" w:pos="6578"/>
        </w:tabs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ab/>
        <w:t>Diretor Executivo</w:t>
      </w:r>
      <w:r>
        <w:rPr>
          <w:rFonts w:cstheme="minorHAnsi"/>
          <w:b/>
          <w:sz w:val="28"/>
          <w:szCs w:val="28"/>
        </w:rPr>
        <w:tab/>
      </w:r>
    </w:p>
    <w:p w14:paraId="4B0CC887" w14:textId="77777777" w:rsidR="000C05E8" w:rsidRDefault="000C05E8" w:rsidP="000C05E8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CRECI - 16651</w:t>
      </w:r>
    </w:p>
    <w:p w14:paraId="4475BA69" w14:textId="77777777" w:rsidR="000C05E8" w:rsidRDefault="000C05E8" w:rsidP="000C05E8">
      <w:pPr>
        <w:ind w:left="1416" w:firstLine="708"/>
        <w:jc w:val="both"/>
        <w:rPr>
          <w:rFonts w:cstheme="minorHAnsi"/>
          <w:sz w:val="16"/>
          <w:szCs w:val="16"/>
        </w:rPr>
      </w:pPr>
      <w:r>
        <w:rPr>
          <w:rFonts w:cstheme="minorHAnsi"/>
          <w:b/>
          <w:sz w:val="28"/>
          <w:szCs w:val="28"/>
        </w:rPr>
        <w:t>Fone/WPP  --&gt;  (81) 99982 0501</w:t>
      </w:r>
    </w:p>
    <w:p w14:paraId="644BEA17" w14:textId="77777777" w:rsidR="00E70664" w:rsidRPr="00E70664" w:rsidRDefault="00E70664" w:rsidP="000C05E8">
      <w:pPr>
        <w:rPr>
          <w:rFonts w:cstheme="minorHAnsi"/>
          <w:sz w:val="28"/>
          <w:szCs w:val="28"/>
        </w:rPr>
      </w:pPr>
    </w:p>
    <w:sectPr w:rsidR="00E70664" w:rsidRPr="00E706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51FF"/>
    <w:rsid w:val="000C05E8"/>
    <w:rsid w:val="00166D7C"/>
    <w:rsid w:val="001A102A"/>
    <w:rsid w:val="001C5558"/>
    <w:rsid w:val="002B0DF2"/>
    <w:rsid w:val="00304DB4"/>
    <w:rsid w:val="00351900"/>
    <w:rsid w:val="00376AA2"/>
    <w:rsid w:val="003952F2"/>
    <w:rsid w:val="00396AEB"/>
    <w:rsid w:val="005357A1"/>
    <w:rsid w:val="006B4101"/>
    <w:rsid w:val="006B6437"/>
    <w:rsid w:val="007551FF"/>
    <w:rsid w:val="00875DE4"/>
    <w:rsid w:val="00944E88"/>
    <w:rsid w:val="009C12A3"/>
    <w:rsid w:val="00A660F0"/>
    <w:rsid w:val="00B51C5D"/>
    <w:rsid w:val="00C75E92"/>
    <w:rsid w:val="00DA20F9"/>
    <w:rsid w:val="00DB1157"/>
    <w:rsid w:val="00E70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3C1E2"/>
  <w15:chartTrackingRefBased/>
  <w15:docId w15:val="{63B779B6-7F98-4182-9A75-F4F2D439D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E7066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n4imobiliaria.com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360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Adriano</dc:creator>
  <cp:keywords/>
  <dc:description/>
  <cp:lastModifiedBy>Adriano</cp:lastModifiedBy>
  <cp:revision>8</cp:revision>
  <dcterms:created xsi:type="dcterms:W3CDTF">2022-04-28T15:59:00Z</dcterms:created>
  <dcterms:modified xsi:type="dcterms:W3CDTF">2024-08-09T12:23:00Z</dcterms:modified>
</cp:coreProperties>
</file>